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6A2921" w14:textId="73756483" w:rsidR="008D1FB3" w:rsidRDefault="008D1FB3" w:rsidP="008D1FB3">
      <w:pPr>
        <w:jc w:val="center"/>
        <w:rPr>
          <w:lang w:val="uk-UA"/>
        </w:rPr>
      </w:pPr>
      <w:r>
        <w:rPr>
          <w:noProof/>
          <w:lang w:val="uk-UA"/>
        </w:rPr>
        <w:drawing>
          <wp:inline distT="0" distB="0" distL="0" distR="0" wp14:anchorId="0E530B01" wp14:editId="54B9B584">
            <wp:extent cx="487680" cy="694690"/>
            <wp:effectExtent l="0" t="0" r="7620" b="0"/>
            <wp:docPr id="533310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222A69" w14:textId="05F08BDB" w:rsidR="008D1FB3" w:rsidRDefault="008D1FB3" w:rsidP="008D1FB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КИЇВСЬКА РАЙОННА В м. ПОЛТАВІ РАДА</w:t>
      </w:r>
    </w:p>
    <w:p w14:paraId="33CB882E" w14:textId="55E2C6C3" w:rsidR="008D1FB3" w:rsidRDefault="008D1FB3" w:rsidP="008D1FB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4F5BD95D" w14:textId="77777777" w:rsidR="008D1FB3" w:rsidRDefault="008D1FB3" w:rsidP="008D1FB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E28BB71" w14:textId="15248BDB" w:rsidR="008D1FB3" w:rsidRPr="00EE3993" w:rsidRDefault="008D1FB3" w:rsidP="008D1FB3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EE3993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EE3993">
        <w:rPr>
          <w:rFonts w:ascii="Times New Roman" w:hAnsi="Times New Roman" w:cs="Times New Roman"/>
          <w:b/>
          <w:bCs/>
          <w:sz w:val="32"/>
          <w:szCs w:val="32"/>
          <w:lang w:val="uk-UA"/>
        </w:rPr>
        <w:t>Н</w:t>
      </w:r>
      <w:proofErr w:type="spellEnd"/>
      <w:r w:rsidRPr="00EE3993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Я</w:t>
      </w:r>
    </w:p>
    <w:p w14:paraId="4AA7EE6B" w14:textId="77777777" w:rsidR="008D1FB3" w:rsidRDefault="008D1FB3" w:rsidP="008D1FB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69EC4C2" w14:textId="343858AE" w:rsidR="008D1FB3" w:rsidRPr="00A613F8" w:rsidRDefault="002C5F56" w:rsidP="008D1FB3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A613F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09</w:t>
      </w:r>
      <w:r w:rsidR="008D1FB3"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.0</w:t>
      </w:r>
      <w:r w:rsidRPr="00A613F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4</w:t>
      </w:r>
      <w:r w:rsidR="008D1FB3"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.2024</w:t>
      </w:r>
      <w:r w:rsidR="008D1FB3"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                                                                              </w:t>
      </w:r>
      <w:r w:rsidR="00A613F8" w:rsidRP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</w:t>
      </w:r>
      <w:r w:rsidR="00B35341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8D1FB3"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№</w:t>
      </w:r>
      <w:r w:rsidRPr="00A613F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A613F8" w:rsidRPr="00A613F8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119</w:t>
      </w:r>
    </w:p>
    <w:p w14:paraId="13EEEB45" w14:textId="77777777" w:rsidR="008D1FB3" w:rsidRPr="008D1FB3" w:rsidRDefault="008D1FB3" w:rsidP="008D1FB3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FC470A9" w14:textId="77777777" w:rsidR="008D1FB3" w:rsidRPr="008D1FB3" w:rsidRDefault="008D1FB3" w:rsidP="008D1FB3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Про здійснення правочинів</w:t>
      </w:r>
    </w:p>
    <w:p w14:paraId="3E22DEE2" w14:textId="77777777" w:rsidR="008D1FB3" w:rsidRPr="008D1FB3" w:rsidRDefault="008D1FB3" w:rsidP="008D1FB3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стосовно нерухомого майна,</w:t>
      </w:r>
    </w:p>
    <w:p w14:paraId="5ACD559F" w14:textId="77777777" w:rsidR="008D1FB3" w:rsidRPr="008D1FB3" w:rsidRDefault="008D1FB3" w:rsidP="008D1FB3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право власності на яке, або право</w:t>
      </w:r>
    </w:p>
    <w:p w14:paraId="125AA695" w14:textId="77777777" w:rsidR="008D1FB3" w:rsidRPr="008D1FB3" w:rsidRDefault="008D1FB3" w:rsidP="008D1FB3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користування яким мають діти</w:t>
      </w:r>
    </w:p>
    <w:p w14:paraId="3AB5523C" w14:textId="77777777" w:rsidR="008D1FB3" w:rsidRPr="008D1FB3" w:rsidRDefault="008D1FB3" w:rsidP="008D1FB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92092CD" w14:textId="794E8240" w:rsidR="008D1FB3" w:rsidRPr="008D1FB3" w:rsidRDefault="008D1FB3" w:rsidP="008D1FB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майна, право власності на яке, або право користування яким мають діти, керуючись </w:t>
      </w:r>
      <w:proofErr w:type="spellStart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17,18 Закону України «Про охорону дитинства», ст. 177 Сімейного Кодексу України, ст. 12 Закону України «Про основи соціального захисту бездомних громадян і безпритульних дітей», ст.11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ст.ст</w:t>
      </w:r>
      <w:proofErr w:type="spellEnd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32, 362 Цивільного Кодексу України, п. 66 Постанови </w:t>
      </w:r>
      <w:proofErr w:type="spellStart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КМУкраїни</w:t>
      </w:r>
      <w:proofErr w:type="spellEnd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від 24.09.08 №866 «Питання діяльності органів опіки та піклування, пов’язаної із захистом прав дитини», відповідно до рішення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рішення третьої сесії восьмого скликання Полтавської міської ради від 19.03.2021 «Про визначення обсягу і меж повноважень, які здійснюють районні у м. Полтаві ради на території Полтавської міської територіальної громади» та розпорядженням голови обласної державної адміністрації № 207 від 20.05.2016 «Про перейменування топонімічних назв, демонтаж меморіальних </w:t>
      </w:r>
      <w:proofErr w:type="spellStart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дощок</w:t>
      </w:r>
      <w:proofErr w:type="spellEnd"/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зображень комуністичної символіки у місті Полтаві», виконком Київської районної в м. Полтаві ради</w:t>
      </w:r>
    </w:p>
    <w:p w14:paraId="51AC957E" w14:textId="77777777" w:rsidR="008D1FB3" w:rsidRPr="008D1FB3" w:rsidRDefault="008D1FB3" w:rsidP="008D1FB3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4EFE680" w14:textId="77777777" w:rsidR="008D1FB3" w:rsidRPr="008D1FB3" w:rsidRDefault="008D1FB3" w:rsidP="008D1FB3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ВИРІШИВ:</w:t>
      </w:r>
    </w:p>
    <w:p w14:paraId="626AB3A2" w14:textId="77777777" w:rsidR="008D1FB3" w:rsidRPr="008D1FB3" w:rsidRDefault="008D1FB3" w:rsidP="008D1FB3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673A02CF" w14:textId="340A4D64" w:rsidR="002C5F56" w:rsidRPr="002C5F56" w:rsidRDefault="008D1FB3" w:rsidP="002C5F5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1. </w:t>
      </w:r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матері, </w:t>
      </w:r>
      <w:r w:rsid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1</w:t>
      </w:r>
      <w:r w:rsid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укласти та підписати договір продажу від імені малолітньо</w:t>
      </w:r>
      <w:r w:rsid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го</w:t>
      </w:r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сина</w:t>
      </w:r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r w:rsid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2</w:t>
      </w:r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201</w:t>
      </w:r>
      <w:r w:rsid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</w:t>
      </w:r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  <w:proofErr w:type="spellStart"/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належної </w:t>
      </w:r>
      <w:r w:rsid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йому</w:t>
      </w:r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½ </w:t>
      </w:r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частки автомобіля марки </w:t>
      </w:r>
      <w:proofErr w:type="spellStart"/>
      <w:r w:rsid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МАРКИ</w:t>
      </w:r>
      <w:proofErr w:type="spellEnd"/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випуску 20</w:t>
      </w:r>
      <w:r w:rsid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12</w:t>
      </w:r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року, тип транспортного засобу –</w:t>
      </w:r>
      <w:r w:rsid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lastRenderedPageBreak/>
        <w:t xml:space="preserve">ЗАГАЛЬНИЙ </w:t>
      </w:r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ЛЕГКОВИЙ </w:t>
      </w:r>
      <w:r w:rsid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УНІВЕРСАЛ-В</w:t>
      </w:r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чорного кольору, реєстраційний номер </w:t>
      </w:r>
      <w:proofErr w:type="spellStart"/>
      <w:r w:rsid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НОМЕР</w:t>
      </w:r>
      <w:proofErr w:type="spellEnd"/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номер шасі (кузов, рама, коляска) </w:t>
      </w:r>
      <w:r w:rsid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НОМЕР</w:t>
      </w:r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після померлого батька</w:t>
      </w:r>
      <w:r w:rsidR="005658E2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який помер </w:t>
      </w:r>
      <w:r w:rsid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23</w:t>
      </w:r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0</w:t>
      </w:r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1.202</w:t>
      </w:r>
      <w:r w:rsid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2C5F56" w:rsidRPr="002C5F56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1F1F9AF0" w14:textId="722DE321" w:rsidR="00FD601A" w:rsidRPr="00FD601A" w:rsidRDefault="00C75C78" w:rsidP="00FD601A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2. </w:t>
      </w:r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Дозволити </w:t>
      </w:r>
      <w:r w:rsid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матері,</w:t>
      </w:r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ОСОБА 1</w:t>
      </w:r>
      <w:r w:rsid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</w:t>
      </w:r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укласти та підписати від імені малолітн</w:t>
      </w:r>
      <w:r w:rsid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іх</w:t>
      </w:r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доньок,</w:t>
      </w:r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2</w:t>
      </w:r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201</w:t>
      </w:r>
      <w:r w:rsid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8</w:t>
      </w:r>
      <w:r w:rsidR="00414F07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та </w:t>
      </w:r>
      <w:r w:rsid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, 201</w:t>
      </w:r>
      <w:r w:rsid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8</w:t>
      </w:r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р.н</w:t>
      </w:r>
      <w:proofErr w:type="spellEnd"/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. договір дарування (прийняти в дар) </w:t>
      </w:r>
      <w:r w:rsid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по 1/3 частки</w:t>
      </w:r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житлового будинку </w:t>
      </w:r>
      <w:bookmarkStart w:id="0" w:name="_Hlk130981442"/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з господарськими будівлями та спорудами</w:t>
      </w:r>
      <w:bookmarkEnd w:id="0"/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та </w:t>
      </w:r>
      <w:r w:rsid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по 1/3 частки</w:t>
      </w:r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земельної ділянки (кадастровий номер </w:t>
      </w:r>
      <w:r w:rsid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НОМЕР</w:t>
      </w:r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) за </w:t>
      </w:r>
      <w:proofErr w:type="spellStart"/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адресою</w:t>
      </w:r>
      <w:proofErr w:type="spellEnd"/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АДРЕСА</w:t>
      </w:r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що належить на праві власності </w:t>
      </w:r>
      <w:r w:rsid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ОСОБА </w:t>
      </w:r>
      <w:r w:rsidR="0032300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4</w:t>
      </w:r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(</w:t>
      </w:r>
      <w:r w:rsid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батько</w:t>
      </w:r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вищевказан</w:t>
      </w:r>
      <w:r w:rsid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их</w:t>
      </w:r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</w:t>
      </w:r>
      <w:r w:rsid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ітей</w:t>
      </w:r>
      <w:r w:rsidR="00FD601A" w:rsidRPr="00FD601A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).</w:t>
      </w:r>
    </w:p>
    <w:p w14:paraId="5F3AA8F9" w14:textId="1A879D1E" w:rsidR="002C5F56" w:rsidRDefault="002C5F56" w:rsidP="008D1FB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5AE270ED" w14:textId="77777777" w:rsidR="002C5F56" w:rsidRDefault="002C5F56" w:rsidP="008D1FB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278B7B4B" w14:textId="77777777" w:rsidR="00BA4625" w:rsidRDefault="00BA4625" w:rsidP="008D1FB3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084787B" w14:textId="77777777" w:rsidR="008D1FB3" w:rsidRPr="008D1FB3" w:rsidRDefault="008D1FB3" w:rsidP="008D1FB3">
      <w:pPr>
        <w:spacing w:line="254" w:lineRule="auto"/>
        <w:rPr>
          <w:rFonts w:ascii="Calibri" w:eastAsia="Calibri" w:hAnsi="Calibri" w:cs="Times New Roman"/>
          <w:lang w:val="uk-UA"/>
        </w:rPr>
      </w:pP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Голова районної ради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</w:t>
      </w:r>
      <w:r w:rsidRPr="008D1FB3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ab/>
        <w:t xml:space="preserve">        Сергій СИНЯГІВСЬКИЙ</w:t>
      </w:r>
    </w:p>
    <w:p w14:paraId="66DF2584" w14:textId="77777777" w:rsidR="008D1FB3" w:rsidRPr="008D1FB3" w:rsidRDefault="008D1FB3" w:rsidP="008D1FB3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8D1FB3" w:rsidRPr="008D1FB3" w:rsidSect="00FC0A74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875EB0"/>
    <w:multiLevelType w:val="multilevel"/>
    <w:tmpl w:val="B860DD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58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254369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F69"/>
    <w:rsid w:val="000112BE"/>
    <w:rsid w:val="00043F69"/>
    <w:rsid w:val="000C2E85"/>
    <w:rsid w:val="001F31D5"/>
    <w:rsid w:val="001F3E34"/>
    <w:rsid w:val="00266593"/>
    <w:rsid w:val="002C5F56"/>
    <w:rsid w:val="002E42C8"/>
    <w:rsid w:val="00323003"/>
    <w:rsid w:val="00383704"/>
    <w:rsid w:val="00383721"/>
    <w:rsid w:val="003A02F5"/>
    <w:rsid w:val="003E23B4"/>
    <w:rsid w:val="00414F07"/>
    <w:rsid w:val="00490AA9"/>
    <w:rsid w:val="00522648"/>
    <w:rsid w:val="00530C87"/>
    <w:rsid w:val="00563D1F"/>
    <w:rsid w:val="005658E2"/>
    <w:rsid w:val="0057650A"/>
    <w:rsid w:val="005B3E85"/>
    <w:rsid w:val="005F71D7"/>
    <w:rsid w:val="00643AEA"/>
    <w:rsid w:val="006A0352"/>
    <w:rsid w:val="006F4935"/>
    <w:rsid w:val="007B510F"/>
    <w:rsid w:val="008204FA"/>
    <w:rsid w:val="00877585"/>
    <w:rsid w:val="008C27D7"/>
    <w:rsid w:val="008D1FB3"/>
    <w:rsid w:val="009939FD"/>
    <w:rsid w:val="009F63CE"/>
    <w:rsid w:val="00A35DDB"/>
    <w:rsid w:val="00A613F8"/>
    <w:rsid w:val="00A71160"/>
    <w:rsid w:val="00AB4AC2"/>
    <w:rsid w:val="00AC32CD"/>
    <w:rsid w:val="00B31916"/>
    <w:rsid w:val="00B35341"/>
    <w:rsid w:val="00BA4625"/>
    <w:rsid w:val="00C75C78"/>
    <w:rsid w:val="00D660B0"/>
    <w:rsid w:val="00DB68B1"/>
    <w:rsid w:val="00EB5FD1"/>
    <w:rsid w:val="00EE3993"/>
    <w:rsid w:val="00FC0A74"/>
    <w:rsid w:val="00FD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FE1E2"/>
  <w15:chartTrackingRefBased/>
  <w15:docId w15:val="{D2D0F90F-9C2C-45CB-97CC-3AC50EF78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D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2</Pages>
  <Words>2358</Words>
  <Characters>13446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UNICEF</cp:lastModifiedBy>
  <cp:revision>22</cp:revision>
  <cp:lastPrinted>2024-04-10T06:29:00Z</cp:lastPrinted>
  <dcterms:created xsi:type="dcterms:W3CDTF">2024-02-21T11:26:00Z</dcterms:created>
  <dcterms:modified xsi:type="dcterms:W3CDTF">2024-04-10T11:11:00Z</dcterms:modified>
</cp:coreProperties>
</file>